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73A" w:rsidRPr="00DD21BD" w:rsidRDefault="001441B2" w:rsidP="0054773A">
      <w:pPr>
        <w:pStyle w:val="Header"/>
        <w:rPr>
          <w:b/>
          <w:sz w:val="24"/>
        </w:rPr>
      </w:pPr>
      <w:r w:rsidRPr="001441B2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1270</wp:posOffset>
                </wp:positionV>
                <wp:extent cx="8790940" cy="1691005"/>
                <wp:effectExtent l="0" t="0" r="1016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0940" cy="169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1B2" w:rsidRPr="001441B2" w:rsidRDefault="001441B2">
                            <w:pPr>
                              <w:rPr>
                                <w:b/>
                              </w:rPr>
                            </w:pPr>
                            <w:r w:rsidRPr="001441B2">
                              <w:rPr>
                                <w:b/>
                              </w:rPr>
                              <w:t>Vision/Collective Worship 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2pt;margin-top:.1pt;width:692.2pt;height:133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">
                <v:textbox>
                  <w:txbxContent>
                    <w:p w:rsidR="001441B2" w:rsidRPr="001441B2" w:rsidRDefault="001441B2">
                      <w:pPr>
                        <w:rPr>
                          <w:b/>
                        </w:rPr>
                      </w:pPr>
                      <w:r w:rsidRPr="001441B2">
                        <w:rPr>
                          <w:b/>
                        </w:rPr>
                        <w:t>Vision/Collective Worship Statement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D21BD" w:rsidRPr="00DD21BD" w:rsidRDefault="00DD21BD" w:rsidP="0054773A">
      <w:pPr>
        <w:rPr>
          <w:sz w:val="24"/>
          <w:szCs w:val="28"/>
        </w:rPr>
      </w:pPr>
    </w:p>
    <w:p w:rsidR="00DD21BD" w:rsidRPr="00DD21BD" w:rsidRDefault="00DD21BD" w:rsidP="0054773A">
      <w:pPr>
        <w:rPr>
          <w:sz w:val="24"/>
          <w:szCs w:val="28"/>
        </w:rPr>
      </w:pPr>
      <w:r w:rsidRPr="00DD21BD">
        <w:rPr>
          <w:sz w:val="24"/>
          <w:szCs w:val="28"/>
        </w:rPr>
        <w:t>Monday – Introduce theme and story</w:t>
      </w:r>
    </w:p>
    <w:p w:rsidR="00DD21BD" w:rsidRPr="00DD21BD" w:rsidRDefault="00DD21BD" w:rsidP="0054773A">
      <w:pPr>
        <w:rPr>
          <w:sz w:val="24"/>
          <w:szCs w:val="28"/>
        </w:rPr>
      </w:pPr>
      <w:r w:rsidRPr="00DD21BD">
        <w:rPr>
          <w:sz w:val="24"/>
          <w:szCs w:val="28"/>
        </w:rPr>
        <w:t>Tuesday - Explore the theme</w:t>
      </w:r>
    </w:p>
    <w:p w:rsidR="00DD21BD" w:rsidRPr="00DD21BD" w:rsidRDefault="00DD21BD" w:rsidP="0054773A">
      <w:pPr>
        <w:rPr>
          <w:sz w:val="24"/>
          <w:szCs w:val="28"/>
        </w:rPr>
      </w:pPr>
      <w:r w:rsidRPr="00DD21BD">
        <w:rPr>
          <w:sz w:val="24"/>
          <w:szCs w:val="28"/>
        </w:rPr>
        <w:t xml:space="preserve">Wednesday </w:t>
      </w:r>
      <w:r>
        <w:rPr>
          <w:sz w:val="24"/>
          <w:szCs w:val="28"/>
        </w:rPr>
        <w:t>-</w:t>
      </w:r>
      <w:r w:rsidRPr="00DD21BD">
        <w:rPr>
          <w:sz w:val="24"/>
          <w:szCs w:val="28"/>
        </w:rPr>
        <w:t xml:space="preserve"> Hall not available</w:t>
      </w:r>
    </w:p>
    <w:p w:rsidR="00DD21BD" w:rsidRDefault="00DD21BD" w:rsidP="0054773A">
      <w:pPr>
        <w:rPr>
          <w:sz w:val="24"/>
          <w:szCs w:val="28"/>
        </w:rPr>
      </w:pPr>
      <w:r w:rsidRPr="00DD21BD">
        <w:rPr>
          <w:sz w:val="24"/>
          <w:szCs w:val="28"/>
        </w:rPr>
        <w:t>Thursday</w:t>
      </w:r>
      <w:r>
        <w:rPr>
          <w:sz w:val="24"/>
          <w:szCs w:val="28"/>
        </w:rPr>
        <w:t xml:space="preserve"> – Explore the theme with practical ideas </w:t>
      </w:r>
      <w:r w:rsidRPr="00FB2697">
        <w:rPr>
          <w:b/>
          <w:color w:val="FF0000"/>
        </w:rPr>
        <w:t>Use original Bible story to highlight points</w:t>
      </w:r>
    </w:p>
    <w:p w:rsidR="0054773A" w:rsidRPr="0054773A" w:rsidRDefault="00DD21BD" w:rsidP="00DD21BD">
      <w:pPr>
        <w:rPr>
          <w:b/>
          <w:sz w:val="44"/>
        </w:rPr>
      </w:pPr>
      <w:r>
        <w:rPr>
          <w:sz w:val="24"/>
          <w:szCs w:val="28"/>
        </w:rPr>
        <w:t>Friday – Link the theme to mental health</w:t>
      </w:r>
      <w:r w:rsidRPr="00DD21BD">
        <w:rPr>
          <w:b/>
          <w:color w:val="FF0000"/>
        </w:rPr>
        <w:t xml:space="preserve"> </w:t>
      </w:r>
      <w:r w:rsidRPr="00FB2697">
        <w:rPr>
          <w:b/>
          <w:color w:val="FF0000"/>
        </w:rPr>
        <w:t>Use original Bible story to highlight points</w:t>
      </w:r>
    </w:p>
    <w:tbl>
      <w:tblPr>
        <w:tblStyle w:val="TableGrid"/>
        <w:tblpPr w:leftFromText="180" w:rightFromText="180" w:vertAnchor="page" w:horzAnchor="margin" w:tblpY="2421"/>
        <w:tblW w:w="0" w:type="auto"/>
        <w:tblLook w:val="04A0" w:firstRow="1" w:lastRow="0" w:firstColumn="1" w:lastColumn="0" w:noHBand="0" w:noVBand="1"/>
      </w:tblPr>
      <w:tblGrid>
        <w:gridCol w:w="1278"/>
        <w:gridCol w:w="1940"/>
        <w:gridCol w:w="1752"/>
        <w:gridCol w:w="1737"/>
        <w:gridCol w:w="1399"/>
        <w:gridCol w:w="1523"/>
        <w:gridCol w:w="1541"/>
        <w:gridCol w:w="1521"/>
        <w:gridCol w:w="1257"/>
      </w:tblGrid>
      <w:tr w:rsidR="00467280" w:rsidTr="004C5D80">
        <w:tc>
          <w:tcPr>
            <w:tcW w:w="13948" w:type="dxa"/>
            <w:gridSpan w:val="9"/>
          </w:tcPr>
          <w:p w:rsidR="00467280" w:rsidRPr="001441B2" w:rsidRDefault="00467280" w:rsidP="00467280">
            <w:pPr>
              <w:rPr>
                <w:b/>
              </w:rPr>
            </w:pPr>
            <w:r w:rsidRPr="001441B2">
              <w:rPr>
                <w:b/>
              </w:rPr>
              <w:lastRenderedPageBreak/>
              <w:t>Key Value for this term</w:t>
            </w:r>
            <w:r w:rsidR="001441B2">
              <w:rPr>
                <w:b/>
              </w:rPr>
              <w:t>:</w:t>
            </w:r>
          </w:p>
          <w:p w:rsidR="00467280" w:rsidRPr="00826CCD" w:rsidRDefault="001441B2" w:rsidP="001441B2">
            <w:pPr>
              <w:rPr>
                <w:b/>
              </w:rPr>
            </w:pPr>
            <w:r>
              <w:rPr>
                <w:b/>
              </w:rPr>
              <w:t xml:space="preserve">Link to Vision: </w:t>
            </w:r>
          </w:p>
        </w:tc>
      </w:tr>
      <w:tr w:rsidR="008575FD" w:rsidTr="001441B2">
        <w:trPr>
          <w:trHeight w:val="574"/>
        </w:trPr>
        <w:tc>
          <w:tcPr>
            <w:tcW w:w="1278" w:type="dxa"/>
          </w:tcPr>
          <w:p w:rsidR="00E33B45" w:rsidRDefault="00E33B45" w:rsidP="007D63EF">
            <w:r>
              <w:t>W/C</w:t>
            </w:r>
          </w:p>
        </w:tc>
        <w:tc>
          <w:tcPr>
            <w:tcW w:w="1940" w:type="dxa"/>
          </w:tcPr>
          <w:p w:rsidR="00E33B45" w:rsidRDefault="00E33B45" w:rsidP="007D63EF">
            <w:r>
              <w:t>Big Question</w:t>
            </w:r>
          </w:p>
        </w:tc>
        <w:tc>
          <w:tcPr>
            <w:tcW w:w="1752" w:type="dxa"/>
          </w:tcPr>
          <w:p w:rsidR="00E33B45" w:rsidRDefault="00E33B45" w:rsidP="007D63EF">
            <w:r>
              <w:t>Focus</w:t>
            </w:r>
          </w:p>
        </w:tc>
        <w:tc>
          <w:tcPr>
            <w:tcW w:w="1737" w:type="dxa"/>
          </w:tcPr>
          <w:p w:rsidR="007728E9" w:rsidRDefault="00E33B45" w:rsidP="007D63EF">
            <w:r>
              <w:t>Links to</w:t>
            </w:r>
          </w:p>
          <w:p w:rsidR="00E33B45" w:rsidRDefault="007728E9" w:rsidP="007D63EF">
            <w:r w:rsidRPr="00043DA1">
              <w:rPr>
                <w:color w:val="0070C0"/>
              </w:rPr>
              <w:t>Vision</w:t>
            </w:r>
            <w:r>
              <w:t>/</w:t>
            </w:r>
            <w:r w:rsidR="00E33B45">
              <w:t xml:space="preserve"> </w:t>
            </w:r>
            <w:r w:rsidR="00E33B45" w:rsidRPr="00043DA1">
              <w:rPr>
                <w:color w:val="7030A0"/>
              </w:rPr>
              <w:t>BV</w:t>
            </w:r>
            <w:r w:rsidR="00E33B45">
              <w:t>/</w:t>
            </w:r>
            <w:r w:rsidR="00E33B45" w:rsidRPr="00E96345">
              <w:rPr>
                <w:color w:val="00B050"/>
              </w:rPr>
              <w:t>Mental Health</w:t>
            </w:r>
          </w:p>
        </w:tc>
        <w:tc>
          <w:tcPr>
            <w:tcW w:w="1399" w:type="dxa"/>
          </w:tcPr>
          <w:p w:rsidR="00043DA1" w:rsidRDefault="00E33B45" w:rsidP="007D63EF">
            <w:pPr>
              <w:rPr>
                <w:b/>
              </w:rPr>
            </w:pPr>
            <w:r w:rsidRPr="00826CCD">
              <w:rPr>
                <w:b/>
              </w:rPr>
              <w:t xml:space="preserve">Monday </w:t>
            </w:r>
          </w:p>
          <w:p w:rsidR="00043DA1" w:rsidRDefault="00043DA1" w:rsidP="007D63EF">
            <w:pPr>
              <w:rPr>
                <w:b/>
              </w:rPr>
            </w:pPr>
            <w:r>
              <w:rPr>
                <w:b/>
              </w:rPr>
              <w:t>Introducing Theme/Bible Story</w:t>
            </w:r>
          </w:p>
          <w:p w:rsidR="00E33B45" w:rsidRDefault="00E33B45" w:rsidP="007D63EF"/>
        </w:tc>
        <w:tc>
          <w:tcPr>
            <w:tcW w:w="1523" w:type="dxa"/>
          </w:tcPr>
          <w:p w:rsidR="00043DA1" w:rsidRDefault="00E33B45" w:rsidP="007D63EF">
            <w:pPr>
              <w:rPr>
                <w:b/>
              </w:rPr>
            </w:pPr>
            <w:r w:rsidRPr="00826CCD">
              <w:rPr>
                <w:b/>
              </w:rPr>
              <w:t xml:space="preserve">Tuesday </w:t>
            </w:r>
          </w:p>
          <w:p w:rsidR="00E33B45" w:rsidRDefault="00043DA1" w:rsidP="007D63EF">
            <w:r>
              <w:rPr>
                <w:b/>
              </w:rPr>
              <w:t xml:space="preserve">Exploring Theme/Bible Story     </w:t>
            </w:r>
          </w:p>
        </w:tc>
        <w:tc>
          <w:tcPr>
            <w:tcW w:w="1541" w:type="dxa"/>
          </w:tcPr>
          <w:p w:rsidR="00826CCD" w:rsidRDefault="00826CCD" w:rsidP="007D63EF">
            <w:pPr>
              <w:rPr>
                <w:b/>
              </w:rPr>
            </w:pPr>
            <w:r w:rsidRPr="00826CCD">
              <w:rPr>
                <w:b/>
              </w:rPr>
              <w:t>Wednesday</w:t>
            </w:r>
          </w:p>
          <w:p w:rsidR="00043DA1" w:rsidRPr="00826CCD" w:rsidRDefault="00043DA1" w:rsidP="007D63EF">
            <w:pPr>
              <w:rPr>
                <w:b/>
              </w:rPr>
            </w:pPr>
            <w:r>
              <w:rPr>
                <w:b/>
              </w:rPr>
              <w:t>Applying Theme/Bible story</w:t>
            </w:r>
          </w:p>
          <w:p w:rsidR="00FB2697" w:rsidRPr="00FB2697" w:rsidRDefault="00FB2697" w:rsidP="00FB2697">
            <w:pPr>
              <w:rPr>
                <w:b/>
              </w:rPr>
            </w:pPr>
            <w:r w:rsidRPr="001441B2">
              <w:rPr>
                <w:b/>
                <w:color w:val="FF0000"/>
                <w:sz w:val="16"/>
              </w:rPr>
              <w:t>Use original Bible story to highlight points</w:t>
            </w:r>
          </w:p>
        </w:tc>
        <w:tc>
          <w:tcPr>
            <w:tcW w:w="1521" w:type="dxa"/>
          </w:tcPr>
          <w:p w:rsidR="00E33B45" w:rsidRDefault="00E33B45" w:rsidP="007D63EF">
            <w:pPr>
              <w:rPr>
                <w:b/>
              </w:rPr>
            </w:pPr>
            <w:r w:rsidRPr="00826CCD">
              <w:rPr>
                <w:b/>
              </w:rPr>
              <w:t xml:space="preserve">Thursday </w:t>
            </w:r>
          </w:p>
          <w:p w:rsidR="00043DA1" w:rsidRPr="00826CCD" w:rsidRDefault="00043DA1" w:rsidP="007D63EF">
            <w:pPr>
              <w:rPr>
                <w:b/>
              </w:rPr>
            </w:pPr>
            <w:r>
              <w:rPr>
                <w:b/>
              </w:rPr>
              <w:t>Links to theme/Bible story</w:t>
            </w:r>
          </w:p>
          <w:p w:rsidR="00FB2697" w:rsidRPr="001441B2" w:rsidRDefault="00FB2697" w:rsidP="007D63EF">
            <w:pPr>
              <w:rPr>
                <w:sz w:val="16"/>
              </w:rPr>
            </w:pPr>
            <w:r w:rsidRPr="001441B2">
              <w:rPr>
                <w:b/>
                <w:color w:val="FF0000"/>
                <w:sz w:val="16"/>
              </w:rPr>
              <w:t>Use original Bible story to highlight points</w:t>
            </w:r>
          </w:p>
          <w:p w:rsidR="00FB2697" w:rsidRDefault="00FB2697" w:rsidP="007D63EF"/>
        </w:tc>
        <w:tc>
          <w:tcPr>
            <w:tcW w:w="1257" w:type="dxa"/>
          </w:tcPr>
          <w:p w:rsidR="00E33B45" w:rsidRDefault="00E33B45" w:rsidP="007D63EF">
            <w:r w:rsidRPr="00826CCD">
              <w:rPr>
                <w:b/>
              </w:rPr>
              <w:t xml:space="preserve">Friday </w:t>
            </w:r>
            <w:r>
              <w:t>Celebration</w:t>
            </w:r>
          </w:p>
          <w:p w:rsidR="00E33B45" w:rsidRDefault="00E33B45" w:rsidP="007D63EF">
            <w:r>
              <w:t>All at 8:55am</w:t>
            </w:r>
          </w:p>
        </w:tc>
      </w:tr>
      <w:tr w:rsidR="008575FD" w:rsidTr="00B00619">
        <w:tc>
          <w:tcPr>
            <w:tcW w:w="1278" w:type="dxa"/>
          </w:tcPr>
          <w:p w:rsidR="00E33B45" w:rsidRDefault="00E33B45" w:rsidP="007D63EF"/>
          <w:p w:rsidR="001441B2" w:rsidRDefault="001441B2" w:rsidP="007D63EF"/>
          <w:p w:rsidR="001441B2" w:rsidRDefault="001441B2" w:rsidP="007D63EF"/>
          <w:p w:rsidR="001441B2" w:rsidRDefault="001441B2" w:rsidP="007D63EF"/>
          <w:p w:rsidR="001441B2" w:rsidRDefault="001441B2" w:rsidP="007D63EF"/>
          <w:p w:rsidR="001441B2" w:rsidRDefault="001441B2" w:rsidP="007D63EF"/>
          <w:p w:rsidR="001441B2" w:rsidRDefault="001441B2" w:rsidP="007D63EF"/>
          <w:p w:rsidR="001441B2" w:rsidRDefault="001441B2" w:rsidP="007D63EF"/>
        </w:tc>
        <w:tc>
          <w:tcPr>
            <w:tcW w:w="1940" w:type="dxa"/>
          </w:tcPr>
          <w:p w:rsidR="00E33B45" w:rsidRDefault="00E33B45" w:rsidP="007D63EF"/>
        </w:tc>
        <w:tc>
          <w:tcPr>
            <w:tcW w:w="1752" w:type="dxa"/>
          </w:tcPr>
          <w:p w:rsidR="007728E9" w:rsidRDefault="007728E9" w:rsidP="007D63EF"/>
        </w:tc>
        <w:tc>
          <w:tcPr>
            <w:tcW w:w="1737" w:type="dxa"/>
          </w:tcPr>
          <w:p w:rsidR="00043DA1" w:rsidRPr="00043DA1" w:rsidRDefault="00043DA1" w:rsidP="007D63EF">
            <w:pPr>
              <w:rPr>
                <w:color w:val="92D050"/>
              </w:rPr>
            </w:pPr>
            <w:bookmarkStart w:id="0" w:name="_GoBack"/>
            <w:bookmarkEnd w:id="0"/>
          </w:p>
        </w:tc>
        <w:tc>
          <w:tcPr>
            <w:tcW w:w="1399" w:type="dxa"/>
          </w:tcPr>
          <w:p w:rsidR="00E33B45" w:rsidRDefault="00E33B45" w:rsidP="007D63EF"/>
        </w:tc>
        <w:tc>
          <w:tcPr>
            <w:tcW w:w="1523" w:type="dxa"/>
          </w:tcPr>
          <w:p w:rsidR="000715E6" w:rsidRDefault="000715E6" w:rsidP="007D63EF"/>
        </w:tc>
        <w:tc>
          <w:tcPr>
            <w:tcW w:w="1541" w:type="dxa"/>
            <w:shd w:val="clear" w:color="auto" w:fill="FFFFFF" w:themeFill="background1"/>
          </w:tcPr>
          <w:p w:rsidR="00E33B45" w:rsidRDefault="00E33B45" w:rsidP="007D63EF"/>
        </w:tc>
        <w:tc>
          <w:tcPr>
            <w:tcW w:w="1521" w:type="dxa"/>
          </w:tcPr>
          <w:p w:rsidR="00E33B45" w:rsidRDefault="00E33B45" w:rsidP="00043DA1"/>
        </w:tc>
        <w:tc>
          <w:tcPr>
            <w:tcW w:w="1257" w:type="dxa"/>
          </w:tcPr>
          <w:p w:rsidR="00E33B45" w:rsidRDefault="00E33B45" w:rsidP="007D63EF"/>
        </w:tc>
      </w:tr>
      <w:tr w:rsidR="008575FD" w:rsidTr="00B00619">
        <w:tc>
          <w:tcPr>
            <w:tcW w:w="1278" w:type="dxa"/>
          </w:tcPr>
          <w:p w:rsidR="00E33B45" w:rsidRDefault="00E33B45" w:rsidP="007D63EF"/>
          <w:p w:rsidR="001441B2" w:rsidRDefault="001441B2" w:rsidP="007D63EF"/>
          <w:p w:rsidR="001441B2" w:rsidRDefault="001441B2" w:rsidP="007D63EF"/>
          <w:p w:rsidR="001441B2" w:rsidRDefault="001441B2" w:rsidP="007D63EF"/>
          <w:p w:rsidR="001441B2" w:rsidRDefault="001441B2" w:rsidP="007D63EF"/>
          <w:p w:rsidR="001441B2" w:rsidRDefault="001441B2" w:rsidP="007D63EF"/>
          <w:p w:rsidR="001441B2" w:rsidRDefault="001441B2" w:rsidP="007D63EF"/>
        </w:tc>
        <w:tc>
          <w:tcPr>
            <w:tcW w:w="1940" w:type="dxa"/>
          </w:tcPr>
          <w:p w:rsidR="00E33B45" w:rsidRDefault="00E33B45" w:rsidP="007D63EF"/>
        </w:tc>
        <w:tc>
          <w:tcPr>
            <w:tcW w:w="1752" w:type="dxa"/>
          </w:tcPr>
          <w:p w:rsidR="00826CCD" w:rsidRDefault="00826CCD" w:rsidP="007D63EF"/>
        </w:tc>
        <w:tc>
          <w:tcPr>
            <w:tcW w:w="1737" w:type="dxa"/>
          </w:tcPr>
          <w:p w:rsidR="000715E6" w:rsidRPr="000715E6" w:rsidRDefault="000715E6" w:rsidP="000715E6">
            <w:pPr>
              <w:rPr>
                <w:color w:val="7030A0"/>
              </w:rPr>
            </w:pPr>
          </w:p>
        </w:tc>
        <w:tc>
          <w:tcPr>
            <w:tcW w:w="1399" w:type="dxa"/>
          </w:tcPr>
          <w:p w:rsidR="00E33B45" w:rsidRDefault="00E33B45" w:rsidP="00826CCD"/>
        </w:tc>
        <w:tc>
          <w:tcPr>
            <w:tcW w:w="1523" w:type="dxa"/>
          </w:tcPr>
          <w:p w:rsidR="000715E6" w:rsidRDefault="000715E6" w:rsidP="007D63EF"/>
        </w:tc>
        <w:tc>
          <w:tcPr>
            <w:tcW w:w="1541" w:type="dxa"/>
            <w:shd w:val="clear" w:color="auto" w:fill="FFFFFF" w:themeFill="background1"/>
          </w:tcPr>
          <w:p w:rsidR="00E33B45" w:rsidRDefault="00E33B45" w:rsidP="007D63EF"/>
        </w:tc>
        <w:tc>
          <w:tcPr>
            <w:tcW w:w="1521" w:type="dxa"/>
          </w:tcPr>
          <w:p w:rsidR="00E33B45" w:rsidRDefault="00E33B45" w:rsidP="000715E6"/>
        </w:tc>
        <w:tc>
          <w:tcPr>
            <w:tcW w:w="1257" w:type="dxa"/>
          </w:tcPr>
          <w:p w:rsidR="00E33B45" w:rsidRDefault="00E33B45" w:rsidP="007D63EF"/>
        </w:tc>
      </w:tr>
    </w:tbl>
    <w:p w:rsidR="00E33B45" w:rsidRDefault="00E33B45" w:rsidP="008575FD">
      <w:pPr>
        <w:rPr>
          <w:b/>
        </w:rPr>
      </w:pPr>
    </w:p>
    <w:sectPr w:rsidR="00E33B45" w:rsidSect="008575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73A" w:rsidRDefault="008C173A" w:rsidP="008C173A">
      <w:pPr>
        <w:spacing w:after="0" w:line="240" w:lineRule="auto"/>
      </w:pPr>
      <w:r>
        <w:separator/>
      </w:r>
    </w:p>
  </w:endnote>
  <w:endnote w:type="continuationSeparator" w:id="0">
    <w:p w:rsidR="008C173A" w:rsidRDefault="008C173A" w:rsidP="008C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BE6" w:rsidRDefault="00CC6B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C17" w:rsidRDefault="00CC6BE6" w:rsidP="00CC6BE6">
    <w:pPr>
      <w:pStyle w:val="Footer"/>
      <w:ind w:firstLine="144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-609600</wp:posOffset>
          </wp:positionH>
          <wp:positionV relativeFrom="paragraph">
            <wp:posOffset>-683895</wp:posOffset>
          </wp:positionV>
          <wp:extent cx="1225550" cy="673100"/>
          <wp:effectExtent l="0" t="0" r="0" b="0"/>
          <wp:wrapThrough wrapText="bothSides">
            <wp:wrapPolygon edited="0">
              <wp:start x="0" y="0"/>
              <wp:lineTo x="0" y="20785"/>
              <wp:lineTo x="21152" y="20785"/>
              <wp:lineTo x="21152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d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</w:rPr>
      <w:t>©</w:t>
    </w:r>
    <w:r>
      <w:t>Lincoln DBE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BE6" w:rsidRDefault="00CC6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73A" w:rsidRDefault="008C173A" w:rsidP="008C173A">
      <w:pPr>
        <w:spacing w:after="0" w:line="240" w:lineRule="auto"/>
      </w:pPr>
      <w:r>
        <w:separator/>
      </w:r>
    </w:p>
  </w:footnote>
  <w:footnote w:type="continuationSeparator" w:id="0">
    <w:p w:rsidR="008C173A" w:rsidRDefault="008C173A" w:rsidP="008C1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BE6" w:rsidRDefault="00CC6B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73A" w:rsidRPr="00846C6A" w:rsidRDefault="001441B2">
    <w:pPr>
      <w:pStyle w:val="Header"/>
      <w:rPr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27DC9A5">
          <wp:simplePos x="0" y="0"/>
          <wp:positionH relativeFrom="column">
            <wp:posOffset>7847121</wp:posOffset>
          </wp:positionH>
          <wp:positionV relativeFrom="paragraph">
            <wp:posOffset>-221639</wp:posOffset>
          </wp:positionV>
          <wp:extent cx="1344295" cy="1081405"/>
          <wp:effectExtent l="0" t="0" r="8255" b="4445"/>
          <wp:wrapThrough wrapText="bothSides">
            <wp:wrapPolygon edited="0">
              <wp:start x="0" y="0"/>
              <wp:lineTo x="0" y="21308"/>
              <wp:lineTo x="21427" y="21308"/>
              <wp:lineTo x="21427" y="0"/>
              <wp:lineTo x="0" y="0"/>
            </wp:wrapPolygon>
          </wp:wrapThrough>
          <wp:docPr id="3" name="Picture 3" descr="⌧ X In A Rectangle Box U+2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⌧ X In A Rectangle Box U+232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72" t="15680" r="8104" b="16445"/>
                  <a:stretch/>
                </pic:blipFill>
                <pic:spPr bwMode="auto">
                  <a:xfrm>
                    <a:off x="0" y="0"/>
                    <a:ext cx="134429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41B2">
      <w:rPr>
        <w:b/>
        <w:color w:val="FF0000"/>
        <w:sz w:val="20"/>
      </w:rPr>
      <w:t>Name of School</w:t>
    </w:r>
    <w:r w:rsidR="00846C6A" w:rsidRPr="00846C6A">
      <w:rPr>
        <w:b/>
        <w:sz w:val="20"/>
      </w:rPr>
      <w:t xml:space="preserve">- </w:t>
    </w:r>
    <w:r w:rsidR="008C173A" w:rsidRPr="00846C6A">
      <w:rPr>
        <w:b/>
        <w:sz w:val="20"/>
      </w:rPr>
      <w:t xml:space="preserve">Collective Worship Rota Summer </w:t>
    </w:r>
    <w:proofErr w:type="gramStart"/>
    <w:r w:rsidR="008C173A" w:rsidRPr="001441B2">
      <w:rPr>
        <w:b/>
        <w:color w:val="FF0000"/>
        <w:sz w:val="20"/>
      </w:rPr>
      <w:t xml:space="preserve">Term </w:t>
    </w:r>
    <w:r w:rsidRPr="001441B2">
      <w:rPr>
        <w:b/>
        <w:color w:val="FF0000"/>
        <w:sz w:val="20"/>
      </w:rPr>
      <w:t>?</w:t>
    </w:r>
    <w:proofErr w:type="gramEnd"/>
    <w:r w:rsidRPr="001441B2">
      <w:rPr>
        <w:b/>
        <w:color w:val="FF0000"/>
        <w:sz w:val="20"/>
      </w:rPr>
      <w:t xml:space="preserve"> </w:t>
    </w:r>
    <w:proofErr w:type="gramStart"/>
    <w:r w:rsidRPr="001441B2">
      <w:rPr>
        <w:b/>
        <w:color w:val="FF0000"/>
        <w:sz w:val="20"/>
      </w:rPr>
      <w:t>Year ?</w:t>
    </w:r>
    <w:proofErr w:type="gramEnd"/>
    <w:r w:rsidR="008C173A" w:rsidRPr="001441B2">
      <w:rPr>
        <w:b/>
        <w:color w:val="FF0000"/>
        <w:sz w:val="20"/>
      </w:rPr>
      <w:t xml:space="preserve"> 2020</w:t>
    </w:r>
  </w:p>
  <w:p w:rsidR="00846C6A" w:rsidRPr="00846C6A" w:rsidRDefault="00846C6A" w:rsidP="00846C6A">
    <w:pPr>
      <w:pStyle w:val="Header"/>
      <w:rPr>
        <w:sz w:val="16"/>
      </w:rPr>
    </w:pPr>
  </w:p>
  <w:p w:rsidR="00846C6A" w:rsidRPr="00846C6A" w:rsidRDefault="0054773A" w:rsidP="00846C6A">
    <w:pPr>
      <w:spacing w:line="240" w:lineRule="auto"/>
      <w:rPr>
        <w:sz w:val="16"/>
      </w:rPr>
    </w:pPr>
    <w:r w:rsidRPr="00846C6A">
      <w:rPr>
        <w:sz w:val="16"/>
      </w:rPr>
      <w:t xml:space="preserve"> </w:t>
    </w:r>
  </w:p>
  <w:p w:rsidR="00846C6A" w:rsidRDefault="001441B2" w:rsidP="00846C6A">
    <w:pPr>
      <w:spacing w:line="240" w:lineRule="auto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:rsidR="001441B2" w:rsidRPr="001441B2" w:rsidRDefault="001441B2" w:rsidP="00846C6A">
    <w:pPr>
      <w:spacing w:line="240" w:lineRule="auto"/>
      <w:rPr>
        <w:b/>
        <w:color w:val="FF0000"/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Pr="001441B2">
      <w:rPr>
        <w:b/>
        <w:sz w:val="16"/>
      </w:rPr>
      <w:t xml:space="preserve">            </w:t>
    </w:r>
    <w:r w:rsidRPr="001441B2">
      <w:rPr>
        <w:b/>
        <w:color w:val="FF0000"/>
        <w:sz w:val="16"/>
      </w:rPr>
      <w:t>School Logo</w:t>
    </w:r>
  </w:p>
  <w:p w:rsidR="00846C6A" w:rsidRDefault="00846C6A" w:rsidP="00846C6A">
    <w:pPr>
      <w:spacing w:line="240" w:lineRule="auto"/>
      <w:rPr>
        <w:sz w:val="16"/>
      </w:rPr>
    </w:pPr>
  </w:p>
  <w:p w:rsidR="00846C6A" w:rsidRDefault="00846C6A">
    <w:pPr>
      <w:pStyle w:val="Header"/>
    </w:pPr>
  </w:p>
  <w:p w:rsidR="008C173A" w:rsidRDefault="008C17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BE6" w:rsidRDefault="00CC6B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73A"/>
    <w:rsid w:val="00043DA1"/>
    <w:rsid w:val="000715E6"/>
    <w:rsid w:val="000A2194"/>
    <w:rsid w:val="001441B2"/>
    <w:rsid w:val="0015016B"/>
    <w:rsid w:val="002421E5"/>
    <w:rsid w:val="00314626"/>
    <w:rsid w:val="00467280"/>
    <w:rsid w:val="004C2C17"/>
    <w:rsid w:val="004D4817"/>
    <w:rsid w:val="004D4D5D"/>
    <w:rsid w:val="0054773A"/>
    <w:rsid w:val="007728E9"/>
    <w:rsid w:val="007A47C6"/>
    <w:rsid w:val="007D63EF"/>
    <w:rsid w:val="00826CCD"/>
    <w:rsid w:val="00846C6A"/>
    <w:rsid w:val="008575FD"/>
    <w:rsid w:val="00890FBE"/>
    <w:rsid w:val="008A70B4"/>
    <w:rsid w:val="008C173A"/>
    <w:rsid w:val="009E3DEE"/>
    <w:rsid w:val="00B00619"/>
    <w:rsid w:val="00C06B83"/>
    <w:rsid w:val="00CC6BE6"/>
    <w:rsid w:val="00DD21BD"/>
    <w:rsid w:val="00E000E7"/>
    <w:rsid w:val="00E33B45"/>
    <w:rsid w:val="00E96345"/>
    <w:rsid w:val="00FB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ED379A39-334B-42CE-96E5-D8B28DA3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73A"/>
  </w:style>
  <w:style w:type="paragraph" w:styleId="Footer">
    <w:name w:val="footer"/>
    <w:basedOn w:val="Normal"/>
    <w:link w:val="FooterChar"/>
    <w:uiPriority w:val="99"/>
    <w:unhideWhenUsed/>
    <w:rsid w:val="008C1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73A"/>
  </w:style>
  <w:style w:type="table" w:styleId="TableGrid">
    <w:name w:val="Table Grid"/>
    <w:basedOn w:val="TableNormal"/>
    <w:uiPriority w:val="39"/>
    <w:rsid w:val="004D4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54773A"/>
  </w:style>
  <w:style w:type="character" w:customStyle="1" w:styleId="indent-1-breaks">
    <w:name w:val="indent-1-breaks"/>
    <w:basedOn w:val="DefaultParagraphFont"/>
    <w:rsid w:val="00547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B8C48-5C1B-42A6-B8B9-7C526594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Norris</dc:creator>
  <cp:keywords/>
  <dc:description/>
  <cp:lastModifiedBy>Lynsey Norris</cp:lastModifiedBy>
  <cp:revision>4</cp:revision>
  <dcterms:created xsi:type="dcterms:W3CDTF">2021-08-10T08:27:00Z</dcterms:created>
  <dcterms:modified xsi:type="dcterms:W3CDTF">2021-09-17T07:53:00Z</dcterms:modified>
</cp:coreProperties>
</file>